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8"/>
      </w:tblGrid>
      <w:tr w:rsidR="00FF62A3" w:rsidRPr="00053233" w:rsidTr="00FF62A3">
        <w:trPr>
          <w:trHeight w:val="357"/>
        </w:trPr>
        <w:tc>
          <w:tcPr>
            <w:tcW w:w="9418" w:type="dxa"/>
            <w:vMerge w:val="restart"/>
            <w:shd w:val="clear" w:color="auto" w:fill="auto"/>
            <w:vAlign w:val="center"/>
            <w:hideMark/>
          </w:tcPr>
          <w:p w:rsidR="00FF62A3" w:rsidRDefault="00FF62A3" w:rsidP="00070C2A">
            <w:pPr>
              <w:rPr>
                <w:sz w:val="22"/>
                <w:szCs w:val="22"/>
                <w:lang w:val="bg-BG" w:eastAsia="bg-BG"/>
              </w:rPr>
            </w:pPr>
            <w:bookmarkStart w:id="0" w:name="_GoBack"/>
            <w:bookmarkEnd w:id="0"/>
            <w:r w:rsidRPr="00053233">
              <w:rPr>
                <w:b/>
                <w:bCs/>
                <w:i/>
                <w:iCs/>
                <w:sz w:val="22"/>
                <w:szCs w:val="22"/>
                <w:lang w:val="bg-BG" w:eastAsia="bg-BG"/>
              </w:rPr>
              <w:t>Как да използваме контролния лист:</w:t>
            </w:r>
            <w:r w:rsidRPr="00053233">
              <w:rPr>
                <w:b/>
                <w:bCs/>
                <w:sz w:val="22"/>
                <w:szCs w:val="22"/>
                <w:lang w:val="bg-BG" w:eastAsia="bg-BG"/>
              </w:rPr>
              <w:t xml:space="preserve">        </w:t>
            </w:r>
            <w:r w:rsidRPr="00053233">
              <w:rPr>
                <w:b/>
                <w:bCs/>
                <w:sz w:val="22"/>
                <w:szCs w:val="22"/>
                <w:lang w:val="bg-BG" w:eastAsia="bg-BG"/>
              </w:rPr>
              <w:br/>
            </w:r>
            <w:r w:rsidRPr="00053233">
              <w:rPr>
                <w:sz w:val="22"/>
                <w:szCs w:val="22"/>
                <w:lang w:val="bg-BG" w:eastAsia="bg-BG"/>
              </w:rPr>
              <w:t xml:space="preserve">• Всяка проверявана позиция се отбелязва с „ДА” или „НЕ” чрез X или заграждане. </w:t>
            </w:r>
            <w:r w:rsidRPr="00053233">
              <w:rPr>
                <w:sz w:val="22"/>
                <w:szCs w:val="22"/>
                <w:lang w:val="bg-BG" w:eastAsia="bg-BG"/>
              </w:rPr>
              <w:br/>
              <w:t xml:space="preserve">• Лицето, извършващо проверката, следва да проверя всеки критерий поотделно. </w:t>
            </w:r>
            <w:r w:rsidRPr="00053233">
              <w:rPr>
                <w:sz w:val="22"/>
                <w:szCs w:val="22"/>
                <w:lang w:val="bg-BG" w:eastAsia="bg-BG"/>
              </w:rPr>
              <w:br/>
              <w:t xml:space="preserve">• Където са предвидени ограничения на приложимостта на даден критерий, със забележка може </w:t>
            </w:r>
          </w:p>
          <w:p w:rsidR="00FF62A3" w:rsidRDefault="00FF62A3" w:rsidP="00070C2A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 xml:space="preserve">да се отбележи “N/A”, че съответният критерий е неприложим. </w:t>
            </w:r>
            <w:r w:rsidRPr="00053233">
              <w:rPr>
                <w:sz w:val="22"/>
                <w:szCs w:val="22"/>
                <w:lang w:val="bg-BG" w:eastAsia="bg-BG"/>
              </w:rPr>
              <w:br/>
              <w:t xml:space="preserve">• Забележки/Коментари могат да се добавят на последната страница на контролния лист, като </w:t>
            </w:r>
          </w:p>
          <w:p w:rsidR="00FF62A3" w:rsidRDefault="00FF62A3" w:rsidP="00070C2A">
            <w:pPr>
              <w:rPr>
                <w:b/>
                <w:bCs/>
                <w:i/>
                <w:iCs/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трябва да се отбележат с номер в колоната “Забележки”.</w:t>
            </w:r>
          </w:p>
          <w:p w:rsidR="00FF62A3" w:rsidRPr="00053233" w:rsidRDefault="00FF62A3" w:rsidP="00070C2A">
            <w:pPr>
              <w:rPr>
                <w:bCs/>
                <w:iCs/>
                <w:sz w:val="22"/>
                <w:szCs w:val="22"/>
                <w:lang w:val="bg-BG" w:eastAsia="bg-BG"/>
              </w:rPr>
            </w:pPr>
          </w:p>
        </w:tc>
      </w:tr>
      <w:tr w:rsidR="00FF62A3" w:rsidRPr="00053233" w:rsidTr="00FF62A3">
        <w:trPr>
          <w:trHeight w:val="316"/>
        </w:trPr>
        <w:tc>
          <w:tcPr>
            <w:tcW w:w="9418" w:type="dxa"/>
            <w:vMerge/>
            <w:vAlign w:val="center"/>
            <w:hideMark/>
          </w:tcPr>
          <w:p w:rsidR="00FF62A3" w:rsidRPr="00053233" w:rsidRDefault="00FF62A3" w:rsidP="00070C2A">
            <w:pPr>
              <w:rPr>
                <w:b/>
                <w:bCs/>
                <w:i/>
                <w:iCs/>
                <w:sz w:val="22"/>
                <w:szCs w:val="22"/>
                <w:lang w:val="bg-BG" w:eastAsia="bg-BG"/>
              </w:rPr>
            </w:pPr>
          </w:p>
        </w:tc>
      </w:tr>
      <w:tr w:rsidR="00FF62A3" w:rsidRPr="00053233" w:rsidTr="00FF62A3">
        <w:trPr>
          <w:trHeight w:val="418"/>
        </w:trPr>
        <w:tc>
          <w:tcPr>
            <w:tcW w:w="9418" w:type="dxa"/>
            <w:vMerge/>
            <w:vAlign w:val="center"/>
            <w:hideMark/>
          </w:tcPr>
          <w:p w:rsidR="00FF62A3" w:rsidRPr="00053233" w:rsidRDefault="00FF62A3" w:rsidP="00070C2A">
            <w:pPr>
              <w:rPr>
                <w:b/>
                <w:bCs/>
                <w:i/>
                <w:iCs/>
                <w:sz w:val="22"/>
                <w:szCs w:val="22"/>
                <w:lang w:val="bg-BG" w:eastAsia="bg-BG"/>
              </w:rPr>
            </w:pPr>
          </w:p>
        </w:tc>
      </w:tr>
      <w:tr w:rsidR="00FF62A3" w:rsidRPr="00053233" w:rsidTr="00FF62A3">
        <w:trPr>
          <w:trHeight w:val="480"/>
        </w:trPr>
        <w:tc>
          <w:tcPr>
            <w:tcW w:w="9418" w:type="dxa"/>
            <w:vMerge/>
            <w:vAlign w:val="center"/>
            <w:hideMark/>
          </w:tcPr>
          <w:p w:rsidR="00FF62A3" w:rsidRPr="00053233" w:rsidRDefault="00FF62A3" w:rsidP="00070C2A">
            <w:pPr>
              <w:rPr>
                <w:b/>
                <w:bCs/>
                <w:i/>
                <w:iCs/>
                <w:sz w:val="22"/>
                <w:szCs w:val="22"/>
                <w:lang w:val="bg-BG" w:eastAsia="bg-BG"/>
              </w:rPr>
            </w:pPr>
          </w:p>
        </w:tc>
      </w:tr>
    </w:tbl>
    <w:tbl>
      <w:tblPr>
        <w:tblpPr w:leftFromText="141" w:rightFromText="141" w:vertAnchor="page" w:horzAnchor="page" w:tblpX="1532" w:tblpY="6691"/>
        <w:tblOverlap w:val="never"/>
        <w:tblW w:w="9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8"/>
        <w:gridCol w:w="3548"/>
        <w:gridCol w:w="964"/>
        <w:gridCol w:w="195"/>
      </w:tblGrid>
      <w:tr w:rsidR="004630CF" w:rsidRPr="00053233" w:rsidTr="00696420">
        <w:trPr>
          <w:gridAfter w:val="2"/>
          <w:wAfter w:w="1159" w:type="dxa"/>
          <w:trHeight w:val="195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>Им</w:t>
            </w:r>
            <w:r w:rsidRPr="00053233">
              <w:rPr>
                <w:sz w:val="22"/>
                <w:szCs w:val="22"/>
                <w:lang w:val="bg-BG" w:eastAsia="bg-BG"/>
              </w:rPr>
              <w:t>е на проект: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696420">
        <w:trPr>
          <w:gridAfter w:val="2"/>
          <w:wAfter w:w="1159" w:type="dxa"/>
          <w:trHeight w:val="195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 xml:space="preserve">Договорно </w:t>
            </w:r>
            <w:r w:rsidRPr="00053233">
              <w:rPr>
                <w:sz w:val="22"/>
                <w:szCs w:val="22"/>
                <w:lang w:val="bg-BG" w:eastAsia="bg-BG"/>
              </w:rPr>
              <w:t>Споразумение №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F1648A">
        <w:trPr>
          <w:gridAfter w:val="2"/>
          <w:wAfter w:w="1159" w:type="dxa"/>
          <w:trHeight w:val="205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Начална и крайна дата на споразумението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F1648A">
        <w:trPr>
          <w:trHeight w:val="205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 xml:space="preserve">Общ бюджет на проекта         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i/>
                <w:iCs/>
                <w:sz w:val="22"/>
                <w:szCs w:val="22"/>
                <w:lang w:val="bg-BG" w:eastAsia="bg-BG"/>
              </w:rPr>
            </w:pPr>
            <w:r w:rsidRPr="00053233">
              <w:rPr>
                <w:i/>
                <w:iCs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95" w:type="dxa"/>
            <w:tcBorders>
              <w:top w:val="nil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i/>
                <w:iCs/>
                <w:sz w:val="22"/>
                <w:szCs w:val="22"/>
                <w:lang w:val="bg-BG" w:eastAsia="bg-BG"/>
              </w:rPr>
            </w:pPr>
            <w:r w:rsidRPr="00053233">
              <w:rPr>
                <w:i/>
                <w:iCs/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696420">
        <w:trPr>
          <w:gridAfter w:val="2"/>
          <w:wAfter w:w="1159" w:type="dxa"/>
          <w:trHeight w:val="244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Договор с изпълнител №/дата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696420">
        <w:trPr>
          <w:gridAfter w:val="2"/>
          <w:wAfter w:w="1159" w:type="dxa"/>
          <w:trHeight w:val="215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Обща стойност на договора (без ДДС/с ДДС)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696420">
        <w:trPr>
          <w:gridAfter w:val="2"/>
          <w:wAfter w:w="1159" w:type="dxa"/>
          <w:trHeight w:val="440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Обща стойност на плащанията до този момент (без ДДС/с ДДС)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696420">
        <w:trPr>
          <w:gridAfter w:val="2"/>
          <w:wAfter w:w="1159" w:type="dxa"/>
          <w:trHeight w:val="283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Остатъчна стойност по договора (без ДДС/с ДДС)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696420">
        <w:trPr>
          <w:gridAfter w:val="2"/>
          <w:wAfter w:w="1159" w:type="dxa"/>
          <w:trHeight w:val="225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Размер на разхода предложен за плащане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696420">
        <w:trPr>
          <w:gridAfter w:val="2"/>
          <w:wAfter w:w="1159" w:type="dxa"/>
          <w:trHeight w:val="195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0CF" w:rsidRPr="00053233" w:rsidRDefault="00531EF7" w:rsidP="00531EF7">
            <w:pPr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 xml:space="preserve">                                   </w:t>
            </w:r>
            <w:r w:rsidR="004630CF" w:rsidRPr="00053233">
              <w:rPr>
                <w:sz w:val="22"/>
                <w:szCs w:val="22"/>
                <w:lang w:val="bg-BG" w:eastAsia="bg-BG"/>
              </w:rPr>
              <w:t>МСЕ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696420">
        <w:trPr>
          <w:gridAfter w:val="2"/>
          <w:wAfter w:w="1159" w:type="dxa"/>
          <w:trHeight w:val="195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0CF" w:rsidRPr="00053233" w:rsidRDefault="004630CF" w:rsidP="004630CF">
            <w:pPr>
              <w:jc w:val="right"/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 xml:space="preserve">Национално </w:t>
            </w:r>
            <w:proofErr w:type="spellStart"/>
            <w:r>
              <w:rPr>
                <w:sz w:val="22"/>
                <w:szCs w:val="22"/>
                <w:lang w:val="bg-BG" w:eastAsia="bg-BG"/>
              </w:rPr>
              <w:t>съ-финансиране</w:t>
            </w:r>
            <w:proofErr w:type="spellEnd"/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</w:p>
        </w:tc>
      </w:tr>
      <w:tr w:rsidR="004630CF" w:rsidRPr="00053233" w:rsidTr="00696420">
        <w:trPr>
          <w:gridAfter w:val="2"/>
          <w:wAfter w:w="1159" w:type="dxa"/>
          <w:trHeight w:val="195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30CF" w:rsidRDefault="00531EF7" w:rsidP="00531EF7">
            <w:pPr>
              <w:jc w:val="center"/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 xml:space="preserve">                               </w:t>
            </w:r>
            <w:r w:rsidR="004630CF">
              <w:rPr>
                <w:sz w:val="22"/>
                <w:szCs w:val="22"/>
                <w:lang w:val="bg-BG" w:eastAsia="bg-BG"/>
              </w:rPr>
              <w:t xml:space="preserve">Собствени средства на </w:t>
            </w:r>
            <w:r>
              <w:rPr>
                <w:sz w:val="22"/>
                <w:szCs w:val="22"/>
                <w:lang w:val="bg-BG" w:eastAsia="bg-BG"/>
              </w:rPr>
              <w:t>АП</w:t>
            </w:r>
            <w:r w:rsidR="004630CF">
              <w:rPr>
                <w:sz w:val="22"/>
                <w:szCs w:val="22"/>
                <w:lang w:val="bg-BG" w:eastAsia="bg-BG"/>
              </w:rPr>
              <w:t>И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</w:p>
        </w:tc>
      </w:tr>
      <w:tr w:rsidR="004630CF" w:rsidRPr="00053233" w:rsidTr="00696420">
        <w:trPr>
          <w:gridAfter w:val="2"/>
          <w:wAfter w:w="1159" w:type="dxa"/>
          <w:trHeight w:val="195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0CF" w:rsidRPr="00053233" w:rsidRDefault="004630CF" w:rsidP="00531EF7">
            <w:pPr>
              <w:jc w:val="right"/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 xml:space="preserve">Собствени средства на </w:t>
            </w:r>
            <w:r w:rsidR="00531EF7">
              <w:rPr>
                <w:sz w:val="22"/>
                <w:szCs w:val="22"/>
                <w:lang w:val="bg-BG" w:eastAsia="bg-BG"/>
              </w:rPr>
              <w:t>АП</w:t>
            </w:r>
            <w:r>
              <w:rPr>
                <w:sz w:val="22"/>
                <w:szCs w:val="22"/>
                <w:lang w:val="bg-BG" w:eastAsia="bg-BG"/>
              </w:rPr>
              <w:t xml:space="preserve">И за </w:t>
            </w:r>
            <w:r w:rsidRPr="00053233">
              <w:rPr>
                <w:sz w:val="22"/>
                <w:szCs w:val="22"/>
                <w:lang w:val="bg-BG" w:eastAsia="bg-BG"/>
              </w:rPr>
              <w:t>ДДС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696420">
        <w:trPr>
          <w:gridAfter w:val="2"/>
          <w:wAfter w:w="1159" w:type="dxa"/>
          <w:trHeight w:val="372"/>
        </w:trPr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 xml:space="preserve">Краен срок за извършване на плащането съгласно договора с изпълнителя / </w:t>
            </w:r>
            <w:r w:rsidRPr="00053233">
              <w:rPr>
                <w:i/>
                <w:iCs/>
                <w:sz w:val="22"/>
                <w:szCs w:val="22"/>
                <w:lang w:val="bg-BG" w:eastAsia="bg-BG"/>
              </w:rPr>
              <w:t>Падежна дата на IPC</w:t>
            </w:r>
            <w:r w:rsidRPr="00053233">
              <w:rPr>
                <w:sz w:val="22"/>
                <w:szCs w:val="22"/>
                <w:lang w:val="bg-BG" w:eastAsia="bg-BG"/>
              </w:rPr>
              <w:t>/</w:t>
            </w:r>
          </w:p>
        </w:tc>
        <w:tc>
          <w:tcPr>
            <w:tcW w:w="3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696420">
        <w:trPr>
          <w:gridAfter w:val="2"/>
          <w:wAfter w:w="1159" w:type="dxa"/>
          <w:trHeight w:val="78"/>
        </w:trPr>
        <w:tc>
          <w:tcPr>
            <w:tcW w:w="8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30CF" w:rsidRPr="00053233" w:rsidRDefault="004630CF" w:rsidP="004630CF">
            <w:pPr>
              <w:rPr>
                <w:i/>
                <w:iCs/>
                <w:sz w:val="22"/>
                <w:szCs w:val="22"/>
                <w:lang w:val="bg-BG" w:eastAsia="bg-BG"/>
              </w:rPr>
            </w:pPr>
            <w:r w:rsidRPr="00053233">
              <w:rPr>
                <w:i/>
                <w:iCs/>
                <w:sz w:val="22"/>
                <w:szCs w:val="22"/>
                <w:lang w:val="bg-BG" w:eastAsia="bg-BG"/>
              </w:rPr>
              <w:t> </w:t>
            </w:r>
          </w:p>
        </w:tc>
      </w:tr>
      <w:tr w:rsidR="004630CF" w:rsidRPr="00053233" w:rsidTr="00696420">
        <w:trPr>
          <w:gridAfter w:val="2"/>
          <w:wAfter w:w="1159" w:type="dxa"/>
          <w:trHeight w:val="440"/>
        </w:trPr>
        <w:tc>
          <w:tcPr>
            <w:tcW w:w="8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30CF" w:rsidRPr="00053233" w:rsidRDefault="004630CF" w:rsidP="004630CF">
            <w:pPr>
              <w:spacing w:after="240"/>
              <w:rPr>
                <w:sz w:val="22"/>
                <w:szCs w:val="22"/>
                <w:lang w:val="bg-BG" w:eastAsia="bg-BG"/>
              </w:rPr>
            </w:pPr>
            <w:r w:rsidRPr="00053233">
              <w:rPr>
                <w:sz w:val="22"/>
                <w:szCs w:val="22"/>
                <w:lang w:val="bg-BG" w:eastAsia="bg-BG"/>
              </w:rPr>
              <w:t>Проверявани документи /вид, номер, дата/</w:t>
            </w:r>
            <w:r w:rsidRPr="00053233">
              <w:rPr>
                <w:sz w:val="22"/>
                <w:szCs w:val="22"/>
                <w:lang w:val="bg-BG" w:eastAsia="bg-BG"/>
              </w:rPr>
              <w:br/>
              <w:t>(</w:t>
            </w:r>
            <w:r w:rsidRPr="00053233">
              <w:rPr>
                <w:i/>
                <w:iCs/>
                <w:sz w:val="22"/>
                <w:szCs w:val="22"/>
                <w:lang w:val="bg-BG" w:eastAsia="bg-BG"/>
              </w:rPr>
              <w:t>описват се всички документи,подлежащи на проверка</w:t>
            </w:r>
            <w:r w:rsidRPr="00053233">
              <w:rPr>
                <w:sz w:val="22"/>
                <w:szCs w:val="22"/>
                <w:lang w:val="bg-BG" w:eastAsia="bg-BG"/>
              </w:rPr>
              <w:t>)</w:t>
            </w:r>
          </w:p>
        </w:tc>
      </w:tr>
      <w:tr w:rsidR="00362A63" w:rsidRPr="00053233" w:rsidTr="00696420">
        <w:trPr>
          <w:gridAfter w:val="2"/>
          <w:wAfter w:w="1159" w:type="dxa"/>
          <w:trHeight w:val="440"/>
        </w:trPr>
        <w:tc>
          <w:tcPr>
            <w:tcW w:w="8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A63" w:rsidRPr="00936829" w:rsidRDefault="00362A63" w:rsidP="004630CF">
            <w:pPr>
              <w:spacing w:after="240"/>
              <w:rPr>
                <w:bCs/>
                <w:iCs/>
                <w:sz w:val="24"/>
                <w:szCs w:val="24"/>
                <w:lang w:val="bg-BG" w:eastAsia="bg-BG"/>
              </w:rPr>
            </w:pPr>
            <w:r w:rsidRPr="00936829">
              <w:rPr>
                <w:bCs/>
                <w:iCs/>
                <w:sz w:val="24"/>
                <w:szCs w:val="24"/>
                <w:lang w:val="bg-BG" w:eastAsia="bg-BG"/>
              </w:rPr>
              <w:t>Финансов експерт ЕУП</w:t>
            </w:r>
          </w:p>
          <w:p w:rsidR="00362A63" w:rsidRPr="00053233" w:rsidRDefault="00362A63" w:rsidP="004630CF">
            <w:pPr>
              <w:spacing w:after="240"/>
              <w:rPr>
                <w:sz w:val="22"/>
                <w:szCs w:val="22"/>
                <w:lang w:val="bg-BG" w:eastAsia="bg-BG"/>
              </w:rPr>
            </w:pPr>
            <w:r w:rsidRPr="00936829">
              <w:rPr>
                <w:b/>
                <w:bCs/>
                <w:i/>
                <w:iCs/>
                <w:lang w:val="bg-BG" w:eastAsia="bg-BG"/>
              </w:rPr>
              <w:t>Име подпис дата</w:t>
            </w:r>
          </w:p>
        </w:tc>
      </w:tr>
      <w:tr w:rsidR="00362A63" w:rsidRPr="00053233" w:rsidTr="00696420">
        <w:trPr>
          <w:gridAfter w:val="2"/>
          <w:wAfter w:w="1159" w:type="dxa"/>
          <w:trHeight w:val="440"/>
        </w:trPr>
        <w:tc>
          <w:tcPr>
            <w:tcW w:w="8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2A63" w:rsidRPr="00936829" w:rsidRDefault="00362A63" w:rsidP="004630CF">
            <w:pPr>
              <w:spacing w:after="240"/>
              <w:rPr>
                <w:sz w:val="22"/>
                <w:szCs w:val="22"/>
                <w:lang w:val="bg-BG" w:eastAsia="bg-BG"/>
              </w:rPr>
            </w:pPr>
            <w:r w:rsidRPr="00936829">
              <w:rPr>
                <w:sz w:val="22"/>
                <w:szCs w:val="22"/>
                <w:lang w:val="bg-BG" w:eastAsia="bg-BG"/>
              </w:rPr>
              <w:t>Ръководител ЕУП</w:t>
            </w:r>
          </w:p>
          <w:p w:rsidR="00362A63" w:rsidRPr="00053233" w:rsidRDefault="00362A63" w:rsidP="004630CF">
            <w:pPr>
              <w:spacing w:after="240"/>
              <w:rPr>
                <w:sz w:val="22"/>
                <w:szCs w:val="22"/>
                <w:lang w:val="bg-BG" w:eastAsia="bg-BG"/>
              </w:rPr>
            </w:pPr>
            <w:r w:rsidRPr="00936829">
              <w:rPr>
                <w:b/>
                <w:bCs/>
                <w:i/>
                <w:iCs/>
                <w:lang w:val="bg-BG" w:eastAsia="bg-BG"/>
              </w:rPr>
              <w:t>Име подпис дата</w:t>
            </w:r>
          </w:p>
        </w:tc>
      </w:tr>
    </w:tbl>
    <w:p w:rsidR="00696420" w:rsidRDefault="00696420"/>
    <w:tbl>
      <w:tblPr>
        <w:tblpPr w:leftFromText="141" w:rightFromText="141" w:vertAnchor="page" w:horzAnchor="page" w:tblpX="1532" w:tblpY="6691"/>
        <w:tblOverlap w:val="never"/>
        <w:tblW w:w="83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26"/>
      </w:tblGrid>
      <w:tr w:rsidR="004630CF" w:rsidRPr="00053233" w:rsidTr="00696420">
        <w:trPr>
          <w:trHeight w:val="303"/>
        </w:trPr>
        <w:tc>
          <w:tcPr>
            <w:tcW w:w="8326" w:type="dxa"/>
            <w:vMerge w:val="restart"/>
            <w:vAlign w:val="center"/>
            <w:hideMark/>
          </w:tcPr>
          <w:p w:rsidR="004630CF" w:rsidRPr="00053233" w:rsidRDefault="004630CF" w:rsidP="004630CF">
            <w:pPr>
              <w:rPr>
                <w:b/>
                <w:bCs/>
                <w:i/>
                <w:iCs/>
                <w:sz w:val="22"/>
                <w:szCs w:val="22"/>
                <w:lang w:val="bg-BG" w:eastAsia="bg-BG"/>
              </w:rPr>
            </w:pPr>
          </w:p>
        </w:tc>
      </w:tr>
      <w:tr w:rsidR="004630CF" w:rsidRPr="00053233" w:rsidTr="00696420">
        <w:trPr>
          <w:trHeight w:val="401"/>
        </w:trPr>
        <w:tc>
          <w:tcPr>
            <w:tcW w:w="8326" w:type="dxa"/>
            <w:vMerge/>
            <w:vAlign w:val="center"/>
            <w:hideMark/>
          </w:tcPr>
          <w:p w:rsidR="004630CF" w:rsidRPr="00053233" w:rsidRDefault="004630CF" w:rsidP="004630CF">
            <w:pPr>
              <w:rPr>
                <w:b/>
                <w:bCs/>
                <w:i/>
                <w:iCs/>
                <w:sz w:val="22"/>
                <w:szCs w:val="22"/>
                <w:lang w:val="bg-BG" w:eastAsia="bg-BG"/>
              </w:rPr>
            </w:pPr>
          </w:p>
        </w:tc>
      </w:tr>
      <w:tr w:rsidR="004630CF" w:rsidRPr="00053233" w:rsidTr="00696420">
        <w:trPr>
          <w:trHeight w:val="460"/>
        </w:trPr>
        <w:tc>
          <w:tcPr>
            <w:tcW w:w="8326" w:type="dxa"/>
            <w:vMerge/>
            <w:vAlign w:val="center"/>
            <w:hideMark/>
          </w:tcPr>
          <w:p w:rsidR="004630CF" w:rsidRPr="00053233" w:rsidRDefault="004630CF" w:rsidP="004630CF">
            <w:pPr>
              <w:rPr>
                <w:b/>
                <w:bCs/>
                <w:i/>
                <w:iCs/>
                <w:sz w:val="22"/>
                <w:szCs w:val="22"/>
                <w:lang w:val="bg-BG" w:eastAsia="bg-BG"/>
              </w:rPr>
            </w:pPr>
          </w:p>
        </w:tc>
      </w:tr>
    </w:tbl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2916"/>
        <w:gridCol w:w="3741"/>
        <w:gridCol w:w="389"/>
        <w:gridCol w:w="195"/>
        <w:gridCol w:w="556"/>
        <w:gridCol w:w="549"/>
        <w:gridCol w:w="868"/>
      </w:tblGrid>
      <w:tr w:rsidR="00FF62A3" w:rsidRPr="00FF62A3" w:rsidTr="00F1648A">
        <w:trPr>
          <w:trHeight w:val="300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ПРОВЕРКА ПРЕДИ ИЗВЪРШВАНЕ НА ПЛАЩАНЕ ПО МСЕ</w:t>
            </w:r>
          </w:p>
        </w:tc>
      </w:tr>
      <w:tr w:rsidR="00FF62A3" w:rsidRPr="00FF62A3" w:rsidTr="00F1648A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2A3" w:rsidRPr="00FF62A3" w:rsidRDefault="00FF62A3" w:rsidP="00FF62A3">
            <w:pPr>
              <w:jc w:val="right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1.</w:t>
            </w:r>
          </w:p>
        </w:tc>
        <w:tc>
          <w:tcPr>
            <w:tcW w:w="6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>
              <w:rPr>
                <w:sz w:val="22"/>
                <w:szCs w:val="22"/>
                <w:lang w:val="bg-BG" w:eastAsia="bg-BG"/>
              </w:rPr>
              <w:t xml:space="preserve">Има ли </w:t>
            </w:r>
            <w:r w:rsidRPr="00FF62A3">
              <w:rPr>
                <w:sz w:val="24"/>
                <w:szCs w:val="22"/>
                <w:lang w:val="bg-BG" w:eastAsia="bg-BG"/>
              </w:rPr>
              <w:t>валидно</w:t>
            </w:r>
            <w:r w:rsidRPr="00FF62A3">
              <w:rPr>
                <w:sz w:val="22"/>
                <w:szCs w:val="22"/>
                <w:lang w:val="bg-BG" w:eastAsia="bg-BG"/>
              </w:rPr>
              <w:t xml:space="preserve"> споразумение за предоставяне на безвъзмездни средства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НЕ</w:t>
            </w:r>
          </w:p>
        </w:tc>
      </w:tr>
      <w:tr w:rsidR="00FF62A3" w:rsidRPr="00FF62A3" w:rsidTr="00F1648A">
        <w:trPr>
          <w:trHeight w:val="3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2A3" w:rsidRPr="00FF62A3" w:rsidRDefault="00FF62A3" w:rsidP="00FF62A3">
            <w:pPr>
              <w:jc w:val="right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2.</w:t>
            </w:r>
          </w:p>
        </w:tc>
        <w:tc>
          <w:tcPr>
            <w:tcW w:w="6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Има ли сключен и валиден законосъобразен договор с изпълнител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НЕ</w:t>
            </w:r>
          </w:p>
        </w:tc>
      </w:tr>
      <w:tr w:rsidR="00FF62A3" w:rsidRPr="00FF62A3" w:rsidTr="00F1648A">
        <w:trPr>
          <w:trHeight w:val="3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2A3" w:rsidRPr="00FF62A3" w:rsidRDefault="00FF62A3" w:rsidP="00FF62A3">
            <w:pPr>
              <w:jc w:val="right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3.</w:t>
            </w:r>
          </w:p>
        </w:tc>
        <w:tc>
          <w:tcPr>
            <w:tcW w:w="6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 xml:space="preserve">Съответства ли разхода на поетото задължение по договора 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НЕ</w:t>
            </w:r>
          </w:p>
        </w:tc>
      </w:tr>
      <w:tr w:rsidR="00FF62A3" w:rsidRPr="00FF62A3" w:rsidTr="00F1648A">
        <w:trPr>
          <w:trHeight w:val="61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2A3" w:rsidRPr="00FF62A3" w:rsidRDefault="00FF62A3" w:rsidP="00FF62A3">
            <w:pPr>
              <w:jc w:val="right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4.</w:t>
            </w:r>
          </w:p>
        </w:tc>
        <w:tc>
          <w:tcPr>
            <w:tcW w:w="6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Коректно и без поправки ли са попълнени всички първични счетоводни документи (посочени ли са правилно всички задължителни реквизити съгласно ЗДДС)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НЕ</w:t>
            </w:r>
          </w:p>
        </w:tc>
      </w:tr>
      <w:tr w:rsidR="00FF62A3" w:rsidRPr="00FF62A3" w:rsidTr="00F1648A">
        <w:trPr>
          <w:trHeight w:val="3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2A3" w:rsidRPr="00FF62A3" w:rsidRDefault="00FF62A3" w:rsidP="00FF62A3">
            <w:pPr>
              <w:jc w:val="right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5.</w:t>
            </w:r>
          </w:p>
        </w:tc>
        <w:tc>
          <w:tcPr>
            <w:tcW w:w="6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 xml:space="preserve">Представени ли са всички  необходими разходно-оправдателни документи 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НЕ</w:t>
            </w:r>
          </w:p>
        </w:tc>
      </w:tr>
      <w:tr w:rsidR="00FF62A3" w:rsidRPr="00FF62A3" w:rsidTr="00F1648A">
        <w:trPr>
          <w:trHeight w:val="3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2A3" w:rsidRPr="00FF62A3" w:rsidRDefault="00FF62A3" w:rsidP="00FF62A3">
            <w:pPr>
              <w:jc w:val="right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6.</w:t>
            </w:r>
          </w:p>
        </w:tc>
        <w:tc>
          <w:tcPr>
            <w:tcW w:w="6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Разходно-оправдателните документи подписани ли са от оторизирани / официално упълномощени лица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НЕ</w:t>
            </w:r>
          </w:p>
        </w:tc>
      </w:tr>
      <w:tr w:rsidR="00FF62A3" w:rsidRPr="00FF62A3" w:rsidTr="00F1648A">
        <w:trPr>
          <w:trHeight w:val="34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2A3" w:rsidRPr="00FF62A3" w:rsidRDefault="00FF62A3" w:rsidP="00FF62A3">
            <w:pPr>
              <w:jc w:val="right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7.</w:t>
            </w:r>
          </w:p>
        </w:tc>
        <w:tc>
          <w:tcPr>
            <w:tcW w:w="6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 xml:space="preserve">Спазена ли е процедурата за верификация на разходите 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НЕ</w:t>
            </w:r>
          </w:p>
        </w:tc>
      </w:tr>
      <w:tr w:rsidR="00FF62A3" w:rsidRPr="00FF62A3" w:rsidTr="00F1648A">
        <w:trPr>
          <w:trHeight w:val="36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2A3" w:rsidRPr="00FF62A3" w:rsidRDefault="00FF62A3" w:rsidP="00FF62A3">
            <w:pPr>
              <w:jc w:val="right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8.</w:t>
            </w:r>
          </w:p>
        </w:tc>
        <w:tc>
          <w:tcPr>
            <w:tcW w:w="6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 xml:space="preserve">Верифицирани ли са всички разходи, свързани с плащането 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НЕ</w:t>
            </w:r>
          </w:p>
        </w:tc>
      </w:tr>
      <w:tr w:rsidR="00FF62A3" w:rsidRPr="00FF62A3" w:rsidTr="00F1648A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2A3" w:rsidRPr="00FF62A3" w:rsidRDefault="00FF62A3" w:rsidP="00FF62A3">
            <w:pPr>
              <w:jc w:val="right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9.</w:t>
            </w:r>
          </w:p>
        </w:tc>
        <w:tc>
          <w:tcPr>
            <w:tcW w:w="6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На лице ли са средства по банковата сметка на проекта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НЕ</w:t>
            </w:r>
          </w:p>
        </w:tc>
      </w:tr>
      <w:tr w:rsidR="00FF62A3" w:rsidRPr="00FF62A3" w:rsidTr="00F1648A">
        <w:trPr>
          <w:trHeight w:val="135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</w:tr>
      <w:tr w:rsidR="00FF62A3" w:rsidRPr="00FF62A3" w:rsidTr="00F1648A">
        <w:trPr>
          <w:trHeight w:val="375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Забележки:</w:t>
            </w:r>
          </w:p>
        </w:tc>
      </w:tr>
      <w:tr w:rsidR="00FF62A3" w:rsidRPr="00FF62A3" w:rsidTr="00F1648A">
        <w:trPr>
          <w:trHeight w:val="360"/>
        </w:trPr>
        <w:tc>
          <w:tcPr>
            <w:tcW w:w="963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FF62A3" w:rsidRPr="00FF62A3" w:rsidTr="00F1648A">
        <w:trPr>
          <w:trHeight w:val="405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В резултат на извършения предварителен контрол за законосъобразност на плащането, считам че разхода:</w:t>
            </w:r>
          </w:p>
        </w:tc>
      </w:tr>
      <w:tr w:rsidR="00FF62A3" w:rsidRPr="00FF62A3" w:rsidTr="00F1648A">
        <w:trPr>
          <w:trHeight w:val="150"/>
        </w:trPr>
        <w:tc>
          <w:tcPr>
            <w:tcW w:w="9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2A3" w:rsidRPr="00FF62A3" w:rsidRDefault="00FF62A3" w:rsidP="00FF62A3">
            <w:pPr>
              <w:jc w:val="center"/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</w:tr>
      <w:tr w:rsidR="00FF62A3" w:rsidRPr="00FF62A3" w:rsidTr="00F1648A">
        <w:trPr>
          <w:trHeight w:val="375"/>
        </w:trPr>
        <w:tc>
          <w:tcPr>
            <w:tcW w:w="963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1. Може да бъде извършен       ДА / НЕ</w:t>
            </w:r>
          </w:p>
        </w:tc>
      </w:tr>
      <w:tr w:rsidR="00FF62A3" w:rsidRPr="00FF62A3" w:rsidTr="00F1648A">
        <w:trPr>
          <w:trHeight w:val="360"/>
        </w:trPr>
        <w:tc>
          <w:tcPr>
            <w:tcW w:w="9634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2. Не може да бъде извършен, поради:</w:t>
            </w:r>
          </w:p>
        </w:tc>
      </w:tr>
      <w:tr w:rsidR="00FF62A3" w:rsidRPr="00FF62A3" w:rsidTr="00F1648A">
        <w:trPr>
          <w:trHeight w:val="315"/>
        </w:trPr>
        <w:tc>
          <w:tcPr>
            <w:tcW w:w="707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Необходимо е да се представят следните документи:.......................................................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FF62A3" w:rsidRPr="00FF62A3" w:rsidTr="00F1648A">
        <w:trPr>
          <w:trHeight w:val="225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4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lang w:val="bg-BG" w:eastAsia="bg-BG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lang w:val="bg-BG" w:eastAsia="bg-BG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lang w:val="bg-BG" w:eastAsia="bg-BG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FF62A3" w:rsidRPr="00FF62A3" w:rsidTr="00F1648A">
        <w:trPr>
          <w:trHeight w:val="300"/>
        </w:trPr>
        <w:tc>
          <w:tcPr>
            <w:tcW w:w="707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ИЗВЪРШИЛ ПРОВЕРКАТА:.................................................................................................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FF62A3" w:rsidRPr="00FF62A3" w:rsidTr="00F1648A">
        <w:trPr>
          <w:trHeight w:val="300"/>
        </w:trPr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(Име, длъжност, подпис)</w:t>
            </w:r>
            <w:r w:rsidR="00BD7ABD">
              <w:rPr>
                <w:b/>
                <w:bCs/>
                <w:sz w:val="22"/>
                <w:szCs w:val="22"/>
                <w:lang w:val="bg-BG" w:eastAsia="bg-BG"/>
              </w:rPr>
              <w:t xml:space="preserve"> </w:t>
            </w:r>
            <w:r w:rsidR="00BD7ABD" w:rsidRPr="00936829">
              <w:rPr>
                <w:b/>
                <w:bCs/>
                <w:sz w:val="22"/>
                <w:szCs w:val="22"/>
                <w:lang w:val="bg-BG" w:eastAsia="bg-BG"/>
              </w:rPr>
              <w:t>Финансов контрольор</w:t>
            </w:r>
          </w:p>
        </w:tc>
        <w:tc>
          <w:tcPr>
            <w:tcW w:w="4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lang w:val="bg-BG" w:eastAsia="bg-BG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lang w:val="bg-BG" w:eastAsia="bg-BG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FF62A3" w:rsidRPr="00FF62A3" w:rsidTr="00F1648A">
        <w:trPr>
          <w:trHeight w:val="135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rFonts w:ascii="Arial" w:hAnsi="Arial" w:cs="Arial"/>
                <w:lang w:val="bg-BG" w:eastAsia="bg-BG"/>
              </w:rPr>
            </w:pPr>
            <w:r w:rsidRPr="00FF62A3">
              <w:rPr>
                <w:rFonts w:ascii="Arial" w:hAnsi="Arial" w:cs="Arial"/>
                <w:lang w:val="bg-BG" w:eastAsia="bg-BG"/>
              </w:rPr>
              <w:t> </w:t>
            </w: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rFonts w:ascii="Arial" w:hAnsi="Arial" w:cs="Arial"/>
                <w:lang w:val="bg-BG" w:eastAsia="bg-BG"/>
              </w:rPr>
            </w:pPr>
          </w:p>
        </w:tc>
        <w:tc>
          <w:tcPr>
            <w:tcW w:w="4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lang w:val="bg-BG" w:eastAsia="bg-BG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lang w:val="bg-BG" w:eastAsia="bg-BG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lang w:val="bg-BG" w:eastAsia="bg-BG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 </w:t>
            </w:r>
          </w:p>
        </w:tc>
      </w:tr>
      <w:tr w:rsidR="00FF62A3" w:rsidRPr="00FF62A3" w:rsidTr="00F1648A">
        <w:trPr>
          <w:trHeight w:val="300"/>
        </w:trPr>
        <w:tc>
          <w:tcPr>
            <w:tcW w:w="33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b/>
                <w:bCs/>
                <w:sz w:val="22"/>
                <w:szCs w:val="22"/>
                <w:lang w:val="bg-BG" w:eastAsia="bg-BG"/>
              </w:rPr>
            </w:pPr>
            <w:r w:rsidRPr="00FF62A3">
              <w:rPr>
                <w:b/>
                <w:bCs/>
                <w:sz w:val="22"/>
                <w:szCs w:val="22"/>
                <w:lang w:val="bg-BG" w:eastAsia="bg-BG"/>
              </w:rPr>
              <w:t>Дата:</w:t>
            </w:r>
          </w:p>
        </w:tc>
        <w:tc>
          <w:tcPr>
            <w:tcW w:w="41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F62A3">
            <w:pPr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2A3" w:rsidRPr="00FF62A3" w:rsidRDefault="00FF62A3" w:rsidP="00F1648A">
            <w:pPr>
              <w:ind w:left="373" w:hanging="373"/>
              <w:rPr>
                <w:sz w:val="22"/>
                <w:szCs w:val="22"/>
                <w:lang w:val="bg-BG" w:eastAsia="bg-BG"/>
              </w:rPr>
            </w:pPr>
            <w:r w:rsidRPr="00FF62A3">
              <w:rPr>
                <w:sz w:val="22"/>
                <w:szCs w:val="22"/>
                <w:lang w:val="bg-BG" w:eastAsia="bg-BG"/>
              </w:rPr>
              <w:t> </w:t>
            </w:r>
          </w:p>
        </w:tc>
      </w:tr>
    </w:tbl>
    <w:p w:rsidR="00053233" w:rsidRDefault="00053233" w:rsidP="00753101"/>
    <w:p w:rsidR="00753101" w:rsidRDefault="00753101" w:rsidP="00753101"/>
    <w:p w:rsidR="00753101" w:rsidRDefault="00753101" w:rsidP="00753101"/>
    <w:p w:rsidR="008813F8" w:rsidRDefault="008813F8" w:rsidP="0021128A"/>
    <w:sectPr w:rsidR="008813F8" w:rsidSect="00495B8D">
      <w:headerReference w:type="default" r:id="rId9"/>
      <w:pgSz w:w="11906" w:h="16838"/>
      <w:pgMar w:top="851" w:right="849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771" w:rsidRDefault="003C5771">
      <w:r>
        <w:separator/>
      </w:r>
    </w:p>
  </w:endnote>
  <w:endnote w:type="continuationSeparator" w:id="0">
    <w:p w:rsidR="003C5771" w:rsidRDefault="003C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771" w:rsidRDefault="003C5771">
      <w:r>
        <w:separator/>
      </w:r>
    </w:p>
  </w:footnote>
  <w:footnote w:type="continuationSeparator" w:id="0">
    <w:p w:rsidR="003C5771" w:rsidRDefault="003C5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495B8D" w:rsidRPr="00552FD5" w:rsidTr="00236910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495B8D" w:rsidRPr="00552FD5" w:rsidRDefault="00495B8D" w:rsidP="00495B8D">
          <w:pPr>
            <w:tabs>
              <w:tab w:val="center" w:pos="4536"/>
              <w:tab w:val="right" w:pos="9072"/>
            </w:tabs>
            <w:ind w:firstLine="709"/>
            <w:jc w:val="right"/>
            <w:rPr>
              <w:b/>
              <w:lang w:val="bg-BG"/>
            </w:rPr>
          </w:pPr>
          <w:r w:rsidRPr="00552FD5">
            <w:rPr>
              <w:b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495B8D" w:rsidRPr="005E6E7B" w:rsidRDefault="00053233" w:rsidP="005E6E7B">
          <w:pPr>
            <w:tabs>
              <w:tab w:val="center" w:pos="4536"/>
              <w:tab w:val="right" w:pos="9072"/>
            </w:tabs>
            <w:ind w:firstLine="120"/>
            <w:jc w:val="center"/>
            <w:rPr>
              <w:b/>
              <w:lang w:val="en-US"/>
            </w:rPr>
          </w:pPr>
          <w:r>
            <w:rPr>
              <w:b/>
              <w:lang w:val="bg-BG"/>
            </w:rPr>
            <w:t>МСЕ В</w:t>
          </w:r>
          <w:r w:rsidR="005E6E7B">
            <w:rPr>
              <w:b/>
              <w:lang w:val="en-US"/>
            </w:rPr>
            <w:t>-6</w:t>
          </w:r>
        </w:p>
      </w:tc>
    </w:tr>
    <w:tr w:rsidR="00495B8D" w:rsidRPr="00552FD5" w:rsidTr="00236910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495B8D" w:rsidRPr="00552FD5" w:rsidRDefault="00495B8D" w:rsidP="00495B8D">
          <w:pPr>
            <w:jc w:val="center"/>
            <w:rPr>
              <w:b/>
              <w:lang w:val="bg-BG"/>
            </w:rPr>
          </w:pPr>
          <w:r>
            <w:rPr>
              <w:b/>
              <w:sz w:val="22"/>
              <w:szCs w:val="22"/>
              <w:lang w:val="bg-BG"/>
            </w:rPr>
            <w:t>КОНТРОЛЕН ЛИС</w:t>
          </w:r>
          <w:r w:rsidR="00053233">
            <w:rPr>
              <w:b/>
              <w:sz w:val="22"/>
              <w:szCs w:val="22"/>
              <w:lang w:val="bg-BG"/>
            </w:rPr>
            <w:t>Т ЗА ЗАКОНОСЪОБРАЗНОСТ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495B8D" w:rsidRPr="00552FD5" w:rsidRDefault="00495B8D" w:rsidP="00495B8D">
          <w:pPr>
            <w:tabs>
              <w:tab w:val="center" w:pos="4536"/>
              <w:tab w:val="right" w:pos="9072"/>
            </w:tabs>
            <w:ind w:firstLine="120"/>
            <w:jc w:val="both"/>
            <w:rPr>
              <w:b/>
              <w:lang w:val="bg-BG"/>
            </w:rPr>
          </w:pPr>
          <w:r w:rsidRPr="00552FD5">
            <w:rPr>
              <w:b/>
              <w:lang w:val="en-US"/>
            </w:rPr>
            <w:t xml:space="preserve">   </w:t>
          </w:r>
          <w:r w:rsidRPr="00552FD5">
            <w:rPr>
              <w:b/>
              <w:lang w:val="bg-BG"/>
            </w:rPr>
            <w:t xml:space="preserve">стр. </w:t>
          </w:r>
          <w:r w:rsidRPr="00552FD5">
            <w:rPr>
              <w:b/>
            </w:rPr>
            <w:fldChar w:fldCharType="begin"/>
          </w:r>
          <w:r w:rsidRPr="00552FD5">
            <w:rPr>
              <w:b/>
            </w:rPr>
            <w:instrText xml:space="preserve"> PAGE </w:instrText>
          </w:r>
          <w:r w:rsidRPr="00552FD5">
            <w:rPr>
              <w:b/>
            </w:rPr>
            <w:fldChar w:fldCharType="separate"/>
          </w:r>
          <w:r w:rsidR="00BA7253">
            <w:rPr>
              <w:b/>
              <w:noProof/>
            </w:rPr>
            <w:t>1</w:t>
          </w:r>
          <w:r w:rsidRPr="00552FD5">
            <w:rPr>
              <w:b/>
            </w:rPr>
            <w:fldChar w:fldCharType="end"/>
          </w:r>
          <w:r w:rsidRPr="00552FD5">
            <w:rPr>
              <w:b/>
            </w:rPr>
            <w:t>/</w:t>
          </w:r>
          <w:r w:rsidRPr="00552FD5">
            <w:rPr>
              <w:b/>
            </w:rPr>
            <w:fldChar w:fldCharType="begin"/>
          </w:r>
          <w:r w:rsidRPr="00552FD5">
            <w:rPr>
              <w:b/>
            </w:rPr>
            <w:instrText xml:space="preserve"> NUMPAGES </w:instrText>
          </w:r>
          <w:r w:rsidRPr="00552FD5">
            <w:rPr>
              <w:b/>
            </w:rPr>
            <w:fldChar w:fldCharType="separate"/>
          </w:r>
          <w:r w:rsidR="00BA7253">
            <w:rPr>
              <w:b/>
              <w:noProof/>
            </w:rPr>
            <w:t>2</w:t>
          </w:r>
          <w:r w:rsidRPr="00552FD5">
            <w:rPr>
              <w:b/>
            </w:rPr>
            <w:fldChar w:fldCharType="end"/>
          </w:r>
        </w:p>
      </w:tc>
    </w:tr>
    <w:tr w:rsidR="00495B8D" w:rsidRPr="00552FD5" w:rsidTr="00236910">
      <w:trPr>
        <w:trHeight w:val="843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531EF7" w:rsidRDefault="00531EF7" w:rsidP="00495B8D">
          <w:pPr>
            <w:jc w:val="center"/>
            <w:rPr>
              <w:b/>
              <w:noProof/>
              <w:sz w:val="24"/>
              <w:szCs w:val="24"/>
              <w:lang w:val="bg-BG" w:eastAsia="bg-BG"/>
            </w:rPr>
          </w:pPr>
          <w:r w:rsidRPr="00192AD2">
            <w:rPr>
              <w:b/>
              <w:noProof/>
              <w:sz w:val="24"/>
              <w:szCs w:val="24"/>
              <w:lang w:val="bg-BG" w:eastAsia="bg-BG"/>
            </w:rPr>
            <w:drawing>
              <wp:inline distT="0" distB="0" distL="0" distR="0" wp14:anchorId="4296AA0C" wp14:editId="29066B6C">
                <wp:extent cx="641350" cy="438150"/>
                <wp:effectExtent l="0" t="0" r="635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4381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00">
                                <a:alpha val="0"/>
                              </a:srgbClr>
                            </a:gs>
                            <a:gs pos="100000">
                              <a:srgbClr val="0000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95B8D" w:rsidRDefault="00531EF7" w:rsidP="00495B8D">
          <w:pPr>
            <w:jc w:val="center"/>
            <w:rPr>
              <w:b/>
              <w:sz w:val="24"/>
              <w:szCs w:val="24"/>
              <w:lang w:val="bg-BG"/>
            </w:rPr>
          </w:pPr>
          <w:r>
            <w:rPr>
              <w:b/>
              <w:sz w:val="24"/>
              <w:szCs w:val="24"/>
              <w:lang w:val="bg-BG"/>
            </w:rPr>
            <w:t>АПИ</w:t>
          </w:r>
        </w:p>
        <w:p w:rsidR="00495B8D" w:rsidRPr="00552FD5" w:rsidRDefault="00495B8D" w:rsidP="00495B8D">
          <w:pPr>
            <w:jc w:val="center"/>
            <w:rPr>
              <w:sz w:val="24"/>
              <w:szCs w:val="24"/>
              <w:lang w:val="bg-BG"/>
            </w:rPr>
          </w:pP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95B8D" w:rsidRPr="00552FD5" w:rsidRDefault="00495B8D" w:rsidP="00495B8D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495B8D" w:rsidRPr="00552FD5" w:rsidRDefault="00495B8D" w:rsidP="00495B8D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495B8D" w:rsidRPr="00552FD5" w:rsidRDefault="00495B8D" w:rsidP="00495B8D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552FD5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 Инвестираме във Вашето бъдеще</w:t>
          </w:r>
        </w:p>
        <w:p w:rsidR="00495B8D" w:rsidRPr="00552FD5" w:rsidRDefault="00BA5BC4" w:rsidP="00495B8D">
          <w:pPr>
            <w:spacing w:before="120"/>
            <w:jc w:val="center"/>
            <w:rPr>
              <w:sz w:val="16"/>
              <w:szCs w:val="16"/>
              <w:lang w:val="ru-RU"/>
            </w:rPr>
          </w:pPr>
          <w:r w:rsidRPr="00552FD5"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7653D8A3" wp14:editId="09AACD38">
                <wp:extent cx="1066800" cy="809625"/>
                <wp:effectExtent l="0" t="0" r="0" b="9525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495B8D" w:rsidRPr="00552FD5">
            <w:rPr>
              <w:sz w:val="16"/>
              <w:szCs w:val="16"/>
              <w:lang w:val="ru-RU"/>
            </w:rPr>
            <w:t xml:space="preserve"> </w:t>
          </w:r>
        </w:p>
        <w:p w:rsidR="00495B8D" w:rsidRPr="00552FD5" w:rsidRDefault="00495B8D" w:rsidP="00495B8D">
          <w:pPr>
            <w:jc w:val="center"/>
            <w:rPr>
              <w:sz w:val="16"/>
              <w:szCs w:val="16"/>
              <w:lang w:val="ru-RU"/>
            </w:rPr>
          </w:pPr>
        </w:p>
        <w:p w:rsidR="00495B8D" w:rsidRPr="00552FD5" w:rsidRDefault="00495B8D" w:rsidP="00495B8D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 w:rsidRPr="00552FD5"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552FD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495B8D" w:rsidRPr="00552FD5" w:rsidRDefault="00495B8D" w:rsidP="00495B8D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552FD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495B8D" w:rsidRPr="00552FD5" w:rsidRDefault="00495B8D" w:rsidP="00495B8D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552FD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495B8D" w:rsidRPr="00552FD5" w:rsidRDefault="00495B8D" w:rsidP="00495B8D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552FD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495B8D" w:rsidRPr="00552FD5" w:rsidRDefault="00495B8D" w:rsidP="00495B8D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95B8D" w:rsidRPr="00552FD5" w:rsidRDefault="00BA5BC4" w:rsidP="00495B8D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>
            <w:rPr>
              <w:noProof/>
              <w:lang w:val="bg-BG" w:eastAsia="bg-BG"/>
            </w:rPr>
            <w:drawing>
              <wp:anchor distT="0" distB="0" distL="114300" distR="114300" simplePos="0" relativeHeight="251657216" behindDoc="1" locked="0" layoutInCell="1" allowOverlap="1" wp14:anchorId="788F9550" wp14:editId="37601234">
                <wp:simplePos x="0" y="0"/>
                <wp:positionH relativeFrom="column">
                  <wp:posOffset>-13970</wp:posOffset>
                </wp:positionH>
                <wp:positionV relativeFrom="page">
                  <wp:posOffset>658495</wp:posOffset>
                </wp:positionV>
                <wp:extent cx="1760855" cy="344805"/>
                <wp:effectExtent l="0" t="0" r="0" b="0"/>
                <wp:wrapSquare wrapText="bothSides"/>
                <wp:docPr id="2" name="Picture 2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95B8D" w:rsidRPr="00552FD5" w:rsidRDefault="00936829" w:rsidP="00936829">
          <w:pPr>
            <w:autoSpaceDE w:val="0"/>
            <w:autoSpaceDN w:val="0"/>
            <w:adjustRightInd w:val="0"/>
            <w:spacing w:line="241" w:lineRule="atLeast"/>
            <w:jc w:val="center"/>
            <w:rPr>
              <w:b/>
              <w:noProof/>
              <w:lang w:val="en-US" w:eastAsia="bg-BG"/>
            </w:rPr>
          </w:pPr>
          <w:r>
            <w:rPr>
              <w:b/>
              <w:noProof/>
              <w:lang w:val="bg-BG" w:eastAsia="bg-BG"/>
            </w:rPr>
            <w:t>Януари</w:t>
          </w:r>
          <w:r w:rsidR="00531EF7">
            <w:rPr>
              <w:b/>
              <w:noProof/>
              <w:lang w:val="bg-BG" w:eastAsia="bg-BG"/>
            </w:rPr>
            <w:t xml:space="preserve"> </w:t>
          </w:r>
          <w:r w:rsidR="00495B8D" w:rsidRPr="00552FD5">
            <w:rPr>
              <w:b/>
              <w:noProof/>
              <w:lang w:val="bg-BG" w:eastAsia="bg-BG"/>
            </w:rPr>
            <w:t>201</w:t>
          </w:r>
          <w:r>
            <w:rPr>
              <w:b/>
              <w:noProof/>
              <w:lang w:val="bg-BG" w:eastAsia="bg-BG"/>
            </w:rPr>
            <w:t>9</w:t>
          </w:r>
        </w:p>
      </w:tc>
    </w:tr>
    <w:tr w:rsidR="00495B8D" w:rsidRPr="00552FD5" w:rsidTr="0023691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495B8D" w:rsidRPr="00552FD5" w:rsidRDefault="00495B8D" w:rsidP="00495B8D">
          <w:pPr>
            <w:autoSpaceDE w:val="0"/>
            <w:autoSpaceDN w:val="0"/>
            <w:adjustRightInd w:val="0"/>
            <w:spacing w:line="241" w:lineRule="atLeast"/>
            <w:jc w:val="center"/>
            <w:rPr>
              <w:color w:val="000000"/>
              <w:sz w:val="24"/>
              <w:szCs w:val="24"/>
              <w:lang w:val="bg-BG" w:eastAsia="bg-BG"/>
            </w:rPr>
          </w:pPr>
          <w:r w:rsidRPr="00552FD5">
            <w:rPr>
              <w:b/>
              <w:sz w:val="24"/>
              <w:szCs w:val="24"/>
              <w:lang w:val="bg-BG"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95B8D" w:rsidRPr="00552FD5" w:rsidRDefault="00495B8D" w:rsidP="00495B8D">
          <w:pPr>
            <w:autoSpaceDE w:val="0"/>
            <w:autoSpaceDN w:val="0"/>
            <w:adjustRightInd w:val="0"/>
            <w:spacing w:line="241" w:lineRule="atLeast"/>
            <w:jc w:val="center"/>
            <w:rPr>
              <w:color w:val="000000"/>
              <w:sz w:val="19"/>
              <w:szCs w:val="19"/>
              <w:lang w:val="bg-BG"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95B8D" w:rsidRPr="00552FD5" w:rsidRDefault="00495B8D" w:rsidP="00495B8D">
          <w:pPr>
            <w:autoSpaceDE w:val="0"/>
            <w:autoSpaceDN w:val="0"/>
            <w:adjustRightInd w:val="0"/>
            <w:spacing w:line="241" w:lineRule="atLeast"/>
            <w:rPr>
              <w:sz w:val="24"/>
              <w:szCs w:val="24"/>
              <w:lang w:val="bg-BG"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95B8D" w:rsidRPr="00552FD5" w:rsidRDefault="00495B8D" w:rsidP="00495B8D">
          <w:pPr>
            <w:autoSpaceDE w:val="0"/>
            <w:autoSpaceDN w:val="0"/>
            <w:adjustRightInd w:val="0"/>
            <w:spacing w:line="241" w:lineRule="atLeast"/>
            <w:jc w:val="center"/>
            <w:rPr>
              <w:b/>
              <w:noProof/>
              <w:lang w:val="bg-BG" w:eastAsia="bg-BG"/>
            </w:rPr>
          </w:pPr>
          <w:r w:rsidRPr="00552FD5">
            <w:rPr>
              <w:b/>
              <w:noProof/>
              <w:lang w:val="bg-BG" w:eastAsia="bg-BG"/>
            </w:rPr>
            <w:t>Версия 1</w:t>
          </w:r>
          <w:r w:rsidRPr="00552FD5">
            <w:rPr>
              <w:b/>
              <w:noProof/>
              <w:lang w:val="en-US" w:eastAsia="bg-BG"/>
            </w:rPr>
            <w:t>.</w:t>
          </w:r>
          <w:r w:rsidRPr="00552FD5">
            <w:rPr>
              <w:b/>
              <w:noProof/>
              <w:lang w:val="bg-BG" w:eastAsia="bg-BG"/>
            </w:rPr>
            <w:t>0</w:t>
          </w:r>
        </w:p>
      </w:tc>
    </w:tr>
  </w:tbl>
  <w:p w:rsidR="00CF2667" w:rsidRDefault="00CF2667">
    <w:pPr>
      <w:pStyle w:val="BodyText2"/>
      <w:jc w:val="right"/>
      <w:rPr>
        <w:i w:val="0"/>
        <w:lang w:val="bg-BG"/>
      </w:rPr>
    </w:pPr>
  </w:p>
  <w:p w:rsidR="00CF2667" w:rsidRPr="00CB5FDF" w:rsidRDefault="00CF2667">
    <w:pPr>
      <w:pStyle w:val="BodyText2"/>
      <w:jc w:val="right"/>
      <w:rPr>
        <w:i w:val="0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3DAB"/>
    <w:multiLevelType w:val="multilevel"/>
    <w:tmpl w:val="22323830"/>
    <w:lvl w:ilvl="0">
      <w:start w:val="24"/>
      <w:numFmt w:val="decimal"/>
      <w:lvlText w:val="%1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1">
      <w:start w:val="24"/>
      <w:numFmt w:val="decimal"/>
      <w:lvlText w:val="%1.%2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15"/>
        </w:tabs>
        <w:ind w:left="1215" w:hanging="121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2F63A9D"/>
    <w:multiLevelType w:val="multilevel"/>
    <w:tmpl w:val="A1E2CEAE"/>
    <w:lvl w:ilvl="0">
      <w:start w:val="24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4"/>
      <w:numFmt w:val="decimal"/>
      <w:lvlText w:val="%1.%2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960"/>
      </w:pPr>
      <w:rPr>
        <w:rFonts w:hint="default"/>
      </w:rPr>
    </w:lvl>
  </w:abstractNum>
  <w:abstractNum w:abstractNumId="2">
    <w:nsid w:val="21B421F6"/>
    <w:multiLevelType w:val="hybridMultilevel"/>
    <w:tmpl w:val="0B504DB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271E08"/>
    <w:multiLevelType w:val="hybridMultilevel"/>
    <w:tmpl w:val="926802E4"/>
    <w:lvl w:ilvl="0" w:tplc="04020001">
      <w:start w:val="1"/>
      <w:numFmt w:val="bullet"/>
      <w:lvlText w:val=""/>
      <w:lvlJc w:val="left"/>
      <w:pPr>
        <w:tabs>
          <w:tab w:val="num" w:pos="853"/>
        </w:tabs>
        <w:ind w:left="85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73"/>
        </w:tabs>
        <w:ind w:left="15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93"/>
        </w:tabs>
        <w:ind w:left="22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13"/>
        </w:tabs>
        <w:ind w:left="30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33"/>
        </w:tabs>
        <w:ind w:left="37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53"/>
        </w:tabs>
        <w:ind w:left="44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73"/>
        </w:tabs>
        <w:ind w:left="51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93"/>
        </w:tabs>
        <w:ind w:left="58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13"/>
        </w:tabs>
        <w:ind w:left="6613" w:hanging="360"/>
      </w:pPr>
      <w:rPr>
        <w:rFonts w:ascii="Wingdings" w:hAnsi="Wingdings" w:hint="default"/>
      </w:rPr>
    </w:lvl>
  </w:abstractNum>
  <w:abstractNum w:abstractNumId="4">
    <w:nsid w:val="3B3E7566"/>
    <w:multiLevelType w:val="multilevel"/>
    <w:tmpl w:val="33882E3C"/>
    <w:lvl w:ilvl="0">
      <w:start w:val="24"/>
      <w:numFmt w:val="decimal"/>
      <w:lvlText w:val="%1.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1815"/>
        </w:tabs>
        <w:ind w:left="1815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60"/>
        </w:tabs>
        <w:ind w:left="24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30"/>
        </w:tabs>
        <w:ind w:left="333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70"/>
        </w:tabs>
        <w:ind w:left="507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10"/>
        </w:tabs>
        <w:ind w:left="681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80"/>
        </w:tabs>
        <w:ind w:left="7680" w:hanging="3600"/>
      </w:pPr>
      <w:rPr>
        <w:rFonts w:hint="default"/>
      </w:rPr>
    </w:lvl>
  </w:abstractNum>
  <w:abstractNum w:abstractNumId="5">
    <w:nsid w:val="68F5484B"/>
    <w:multiLevelType w:val="hybridMultilevel"/>
    <w:tmpl w:val="2F3C735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B27C61"/>
    <w:multiLevelType w:val="multilevel"/>
    <w:tmpl w:val="89D8C66E"/>
    <w:lvl w:ilvl="0">
      <w:start w:val="1"/>
      <w:numFmt w:val="decimal"/>
      <w:lvlText w:val="%1"/>
      <w:lvlJc w:val="left"/>
      <w:pPr>
        <w:tabs>
          <w:tab w:val="num" w:pos="858"/>
        </w:tabs>
        <w:ind w:left="858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089"/>
    <w:rsid w:val="0000442F"/>
    <w:rsid w:val="00021134"/>
    <w:rsid w:val="0002684D"/>
    <w:rsid w:val="00042698"/>
    <w:rsid w:val="00053233"/>
    <w:rsid w:val="00057CD4"/>
    <w:rsid w:val="0007642A"/>
    <w:rsid w:val="000918A9"/>
    <w:rsid w:val="000918CA"/>
    <w:rsid w:val="00091DFE"/>
    <w:rsid w:val="000927DC"/>
    <w:rsid w:val="000A503A"/>
    <w:rsid w:val="000B57CE"/>
    <w:rsid w:val="000B60B6"/>
    <w:rsid w:val="000C5EF9"/>
    <w:rsid w:val="000F122F"/>
    <w:rsid w:val="000F1B6E"/>
    <w:rsid w:val="00105F2A"/>
    <w:rsid w:val="00122118"/>
    <w:rsid w:val="00127C2C"/>
    <w:rsid w:val="00134AEF"/>
    <w:rsid w:val="001361DF"/>
    <w:rsid w:val="00165B28"/>
    <w:rsid w:val="00174EC5"/>
    <w:rsid w:val="001C060E"/>
    <w:rsid w:val="001D4AA0"/>
    <w:rsid w:val="001E5F3B"/>
    <w:rsid w:val="001F6B33"/>
    <w:rsid w:val="0021128A"/>
    <w:rsid w:val="00213E23"/>
    <w:rsid w:val="00224876"/>
    <w:rsid w:val="00236910"/>
    <w:rsid w:val="00236F57"/>
    <w:rsid w:val="002535C9"/>
    <w:rsid w:val="00285611"/>
    <w:rsid w:val="00285DFD"/>
    <w:rsid w:val="0029410A"/>
    <w:rsid w:val="00296946"/>
    <w:rsid w:val="002977AF"/>
    <w:rsid w:val="002A046D"/>
    <w:rsid w:val="002C74A9"/>
    <w:rsid w:val="002D32EC"/>
    <w:rsid w:val="00320D11"/>
    <w:rsid w:val="00335B68"/>
    <w:rsid w:val="0034249D"/>
    <w:rsid w:val="0034466B"/>
    <w:rsid w:val="00352A4D"/>
    <w:rsid w:val="00362A63"/>
    <w:rsid w:val="0036365D"/>
    <w:rsid w:val="00370AE4"/>
    <w:rsid w:val="00381612"/>
    <w:rsid w:val="003B1513"/>
    <w:rsid w:val="003C5771"/>
    <w:rsid w:val="00401A6C"/>
    <w:rsid w:val="004254DC"/>
    <w:rsid w:val="00446EFA"/>
    <w:rsid w:val="00452C83"/>
    <w:rsid w:val="00453543"/>
    <w:rsid w:val="004630CF"/>
    <w:rsid w:val="00482C7B"/>
    <w:rsid w:val="004866BD"/>
    <w:rsid w:val="00492703"/>
    <w:rsid w:val="00495B8D"/>
    <w:rsid w:val="004D2284"/>
    <w:rsid w:val="004D6158"/>
    <w:rsid w:val="004E2ADB"/>
    <w:rsid w:val="004E544C"/>
    <w:rsid w:val="00526FB4"/>
    <w:rsid w:val="005302CE"/>
    <w:rsid w:val="00531EF7"/>
    <w:rsid w:val="00533B14"/>
    <w:rsid w:val="00540217"/>
    <w:rsid w:val="00540546"/>
    <w:rsid w:val="00540D9E"/>
    <w:rsid w:val="00543A10"/>
    <w:rsid w:val="00551160"/>
    <w:rsid w:val="00552286"/>
    <w:rsid w:val="00557A85"/>
    <w:rsid w:val="00564607"/>
    <w:rsid w:val="00571CD3"/>
    <w:rsid w:val="00572CBE"/>
    <w:rsid w:val="005907F5"/>
    <w:rsid w:val="0059433D"/>
    <w:rsid w:val="005B0E24"/>
    <w:rsid w:val="005C0A70"/>
    <w:rsid w:val="005C182D"/>
    <w:rsid w:val="005C65F3"/>
    <w:rsid w:val="005C6EDF"/>
    <w:rsid w:val="005C7208"/>
    <w:rsid w:val="005D3EA6"/>
    <w:rsid w:val="005E6E7B"/>
    <w:rsid w:val="005F2E5A"/>
    <w:rsid w:val="00613E07"/>
    <w:rsid w:val="00661A52"/>
    <w:rsid w:val="00693631"/>
    <w:rsid w:val="00696420"/>
    <w:rsid w:val="006B2AC3"/>
    <w:rsid w:val="006F627A"/>
    <w:rsid w:val="00715115"/>
    <w:rsid w:val="0072168C"/>
    <w:rsid w:val="007307D7"/>
    <w:rsid w:val="007369DD"/>
    <w:rsid w:val="00753101"/>
    <w:rsid w:val="007729AD"/>
    <w:rsid w:val="00780CD4"/>
    <w:rsid w:val="00794A17"/>
    <w:rsid w:val="007D05B4"/>
    <w:rsid w:val="007D79E5"/>
    <w:rsid w:val="007E3735"/>
    <w:rsid w:val="008140F5"/>
    <w:rsid w:val="00826229"/>
    <w:rsid w:val="0084412E"/>
    <w:rsid w:val="00863257"/>
    <w:rsid w:val="008813F8"/>
    <w:rsid w:val="00882C4D"/>
    <w:rsid w:val="008A226D"/>
    <w:rsid w:val="008A22EA"/>
    <w:rsid w:val="008B28F1"/>
    <w:rsid w:val="008B3DEE"/>
    <w:rsid w:val="008B5527"/>
    <w:rsid w:val="008E1F13"/>
    <w:rsid w:val="008F22FF"/>
    <w:rsid w:val="008F46FF"/>
    <w:rsid w:val="00902416"/>
    <w:rsid w:val="009106AB"/>
    <w:rsid w:val="00936829"/>
    <w:rsid w:val="00956280"/>
    <w:rsid w:val="0096309F"/>
    <w:rsid w:val="00974BD2"/>
    <w:rsid w:val="009A03DB"/>
    <w:rsid w:val="009A3425"/>
    <w:rsid w:val="009D29DF"/>
    <w:rsid w:val="009F2C9D"/>
    <w:rsid w:val="009F6B3F"/>
    <w:rsid w:val="00A35E35"/>
    <w:rsid w:val="00A548BE"/>
    <w:rsid w:val="00A6638F"/>
    <w:rsid w:val="00A82237"/>
    <w:rsid w:val="00AF061B"/>
    <w:rsid w:val="00B15923"/>
    <w:rsid w:val="00B223E5"/>
    <w:rsid w:val="00B31ECF"/>
    <w:rsid w:val="00B36E1B"/>
    <w:rsid w:val="00B46FB1"/>
    <w:rsid w:val="00BA2070"/>
    <w:rsid w:val="00BA5BC4"/>
    <w:rsid w:val="00BA7253"/>
    <w:rsid w:val="00BD7ABD"/>
    <w:rsid w:val="00BE20B9"/>
    <w:rsid w:val="00BF7825"/>
    <w:rsid w:val="00C13506"/>
    <w:rsid w:val="00C51428"/>
    <w:rsid w:val="00C603B7"/>
    <w:rsid w:val="00C60F09"/>
    <w:rsid w:val="00C927EA"/>
    <w:rsid w:val="00CB5FDF"/>
    <w:rsid w:val="00CF2667"/>
    <w:rsid w:val="00CF33AC"/>
    <w:rsid w:val="00D21CC6"/>
    <w:rsid w:val="00D335AB"/>
    <w:rsid w:val="00D47861"/>
    <w:rsid w:val="00D70F72"/>
    <w:rsid w:val="00D77414"/>
    <w:rsid w:val="00D77A85"/>
    <w:rsid w:val="00D87676"/>
    <w:rsid w:val="00DA0D14"/>
    <w:rsid w:val="00DC1B6D"/>
    <w:rsid w:val="00DC22B7"/>
    <w:rsid w:val="00DE5A49"/>
    <w:rsid w:val="00E146BA"/>
    <w:rsid w:val="00E27AF1"/>
    <w:rsid w:val="00E33A92"/>
    <w:rsid w:val="00E33AF7"/>
    <w:rsid w:val="00E37089"/>
    <w:rsid w:val="00E40EEE"/>
    <w:rsid w:val="00E457A2"/>
    <w:rsid w:val="00E522F1"/>
    <w:rsid w:val="00E52946"/>
    <w:rsid w:val="00E62847"/>
    <w:rsid w:val="00E950EB"/>
    <w:rsid w:val="00EA2111"/>
    <w:rsid w:val="00EF10C5"/>
    <w:rsid w:val="00EF1303"/>
    <w:rsid w:val="00EF6501"/>
    <w:rsid w:val="00F1648A"/>
    <w:rsid w:val="00F3163C"/>
    <w:rsid w:val="00F45548"/>
    <w:rsid w:val="00F5563A"/>
    <w:rsid w:val="00F70761"/>
    <w:rsid w:val="00F8150A"/>
    <w:rsid w:val="00FC21C9"/>
    <w:rsid w:val="00FC3569"/>
    <w:rsid w:val="00FC594A"/>
    <w:rsid w:val="00FD5340"/>
    <w:rsid w:val="00FF2D21"/>
    <w:rsid w:val="00FF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7089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E37089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paragraph" w:styleId="Heading3">
    <w:name w:val="heading 3"/>
    <w:basedOn w:val="Normal"/>
    <w:next w:val="Normal"/>
    <w:qFormat/>
    <w:rsid w:val="00105F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37089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styleId="BodyText2">
    <w:name w:val="Body Text 2"/>
    <w:basedOn w:val="Normal"/>
    <w:rsid w:val="00E37089"/>
    <w:pPr>
      <w:widowControl w:val="0"/>
    </w:pPr>
    <w:rPr>
      <w:i/>
      <w:sz w:val="24"/>
      <w:u w:val="single"/>
    </w:rPr>
  </w:style>
  <w:style w:type="paragraph" w:customStyle="1" w:styleId="Pa1">
    <w:name w:val="Pa1"/>
    <w:basedOn w:val="Normal"/>
    <w:next w:val="Normal"/>
    <w:rsid w:val="00E37089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E37089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E37089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E37089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E37089"/>
    <w:rPr>
      <w:sz w:val="24"/>
      <w:lang w:val="pl-PL" w:eastAsia="pl-PL" w:bidi="ar-SA"/>
    </w:rPr>
  </w:style>
  <w:style w:type="paragraph" w:styleId="Header">
    <w:name w:val="header"/>
    <w:basedOn w:val="Normal"/>
    <w:rsid w:val="00E37089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370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37089"/>
  </w:style>
  <w:style w:type="table" w:styleId="TableGrid">
    <w:name w:val="Table Grid"/>
    <w:basedOn w:val="TableNormal"/>
    <w:rsid w:val="00122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7089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E37089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paragraph" w:styleId="Heading3">
    <w:name w:val="heading 3"/>
    <w:basedOn w:val="Normal"/>
    <w:next w:val="Normal"/>
    <w:qFormat/>
    <w:rsid w:val="00105F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37089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styleId="BodyText2">
    <w:name w:val="Body Text 2"/>
    <w:basedOn w:val="Normal"/>
    <w:rsid w:val="00E37089"/>
    <w:pPr>
      <w:widowControl w:val="0"/>
    </w:pPr>
    <w:rPr>
      <w:i/>
      <w:sz w:val="24"/>
      <w:u w:val="single"/>
    </w:rPr>
  </w:style>
  <w:style w:type="paragraph" w:customStyle="1" w:styleId="Pa1">
    <w:name w:val="Pa1"/>
    <w:basedOn w:val="Normal"/>
    <w:next w:val="Normal"/>
    <w:rsid w:val="00E37089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E37089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E37089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E37089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E37089"/>
    <w:rPr>
      <w:sz w:val="24"/>
      <w:lang w:val="pl-PL" w:eastAsia="pl-PL" w:bidi="ar-SA"/>
    </w:rPr>
  </w:style>
  <w:style w:type="paragraph" w:styleId="Header">
    <w:name w:val="header"/>
    <w:basedOn w:val="Normal"/>
    <w:rsid w:val="00E37089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370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37089"/>
  </w:style>
  <w:style w:type="table" w:styleId="TableGrid">
    <w:name w:val="Table Grid"/>
    <w:basedOn w:val="TableNormal"/>
    <w:rsid w:val="00122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D01CA-EC0F-4750-96AC-E5A3CEE0F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creator>LDimovska</dc:creator>
  <cp:lastModifiedBy>Цветанка Стефанова</cp:lastModifiedBy>
  <cp:revision>2</cp:revision>
  <cp:lastPrinted>2016-12-15T11:25:00Z</cp:lastPrinted>
  <dcterms:created xsi:type="dcterms:W3CDTF">2019-01-21T15:59:00Z</dcterms:created>
  <dcterms:modified xsi:type="dcterms:W3CDTF">2019-01-21T15:59:00Z</dcterms:modified>
</cp:coreProperties>
</file>